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40" w:rsidRPr="00696B40" w:rsidRDefault="00696B40" w:rsidP="00696B4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696B40">
        <w:rPr>
          <w:rFonts w:ascii="Times New Roman" w:eastAsia="Times New Roman" w:hAnsi="Times New Roman" w:cs="Times New Roman"/>
          <w:b/>
          <w:bCs/>
          <w:sz w:val="15"/>
          <w:szCs w:val="15"/>
          <w:lang w:eastAsia="ru-RU"/>
        </w:rPr>
        <w:t>Уважаемые родители!</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психоактивные вещества).</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употребление ингалянтов, потребление алкоголя вместе с медикаментами.</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Причины:</w:t>
      </w:r>
    </w:p>
    <w:p w:rsidR="00696B40" w:rsidRPr="00696B40" w:rsidRDefault="00696B40" w:rsidP="00696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любопытство (благодаря известному высказыванию не очень умных людей: «Все надо попробовать!»);</w:t>
      </w:r>
    </w:p>
    <w:p w:rsidR="00696B40" w:rsidRPr="00696B40" w:rsidRDefault="00696B40" w:rsidP="00696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желание быть похожим на «крутого парня», на старшего авторитетного товарища, часто личный пример родителей и т. д.;</w:t>
      </w:r>
    </w:p>
    <w:p w:rsidR="00696B40" w:rsidRPr="00696B40" w:rsidRDefault="00696B40" w:rsidP="00696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696B40" w:rsidRPr="00696B40" w:rsidRDefault="00696B40" w:rsidP="00696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безделье, отсутствие каких-либо занятий либо обязанностей, в результате - эксперименты от скуки.</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ЗАДУМАЙТЕСЬ:</w:t>
      </w:r>
    </w:p>
    <w:p w:rsidR="00696B40" w:rsidRPr="00696B40" w:rsidRDefault="00696B40" w:rsidP="00696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96B40" w:rsidRPr="00696B40" w:rsidRDefault="00696B40" w:rsidP="00696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696B40" w:rsidRPr="00696B40" w:rsidRDefault="00696B40" w:rsidP="00696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НЕСКОЛЬКО ПРАВИЛ, ПОЗВОЛЯЮЩИХ ПРЕДОТВРАТИТЬ ПОТРЕБЛЕНИЕ ПАВ ВАШИМ РЕБЕНКОМ: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1. Общайтесь друг с другом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2. Выслушивайте друг друга</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lastRenderedPageBreak/>
        <w:t>Умение слушать - основа эффективного общения, но делать это не так легко, как может показаться со стороны. Умение слушать означает:</w:t>
      </w:r>
    </w:p>
    <w:p w:rsidR="00696B40" w:rsidRPr="00696B40" w:rsidRDefault="00696B40" w:rsidP="00696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быть внимательным к ребенку;</w:t>
      </w:r>
    </w:p>
    <w:p w:rsidR="00696B40" w:rsidRPr="00696B40" w:rsidRDefault="00696B40" w:rsidP="00696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выслушивать его точку зрения;</w:t>
      </w:r>
    </w:p>
    <w:p w:rsidR="00696B40" w:rsidRPr="00696B40" w:rsidRDefault="00696B40" w:rsidP="00696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уделять внимание взглядам и чувствам ребенка, не споря с ним.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3. Ставьте себя на его место</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4. Проводите время вместе</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5. Дружите с его друзьями</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w:t>
      </w:r>
      <w:r w:rsidRPr="00696B40">
        <w:rPr>
          <w:rFonts w:ascii="Times New Roman" w:eastAsia="Times New Roman" w:hAnsi="Times New Roman" w:cs="Times New Roman"/>
          <w:sz w:val="24"/>
          <w:szCs w:val="24"/>
          <w:lang w:eastAsia="ru-RU"/>
        </w:rPr>
        <w:lastRenderedPageBreak/>
        <w:t>Таким образом, вы окажете помощь не только другим детям, но в первую очередь - своему ребенку.</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6. Помните, что ваш ребенок уникален</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Ребенку нужен отдых от приказаний, распоряжений, уговоров, похвал, порицаний. Нужен отдых и от каких бы то ни было воздействий и обращений!</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Нужно время от времени распоряжаться собой полностью - то есть нужна своя доля свободы. Без нее - задохнется дух.</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sz w:val="24"/>
          <w:szCs w:val="24"/>
          <w:lang w:eastAsia="ru-RU"/>
        </w:rPr>
        <w:t>7. Подавайте пример</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СОВЕТЫ:</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если ребенок далек от идеала и совсем не похож на Вас, БУДЬТЕ МУДРЫ:</w:t>
      </w:r>
    </w:p>
    <w:p w:rsidR="00696B40" w:rsidRPr="00696B40" w:rsidRDefault="00696B40" w:rsidP="00696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когда скандал уже разгорелся, сумейте остановиться, заставьте себя замолчать - даже если Вы тысячу раз правы;</w:t>
      </w:r>
    </w:p>
    <w:p w:rsidR="00696B40" w:rsidRPr="00696B40" w:rsidRDefault="00696B40" w:rsidP="00696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w:t>
      </w:r>
    </w:p>
    <w:p w:rsidR="00696B40" w:rsidRPr="00696B40" w:rsidRDefault="00696B40" w:rsidP="00696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696B40" w:rsidRPr="00696B40" w:rsidRDefault="00696B40" w:rsidP="00696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 xml:space="preserve">похвалите своего ребенка с утра, и как можно раньше, и как можно доходчивее, теплее! - не бойтесь и не скупитесь, даже если собственное настроение никуда... </w:t>
      </w:r>
      <w:r w:rsidRPr="00696B40">
        <w:rPr>
          <w:rFonts w:ascii="Times New Roman" w:eastAsia="Times New Roman" w:hAnsi="Times New Roman" w:cs="Times New Roman"/>
          <w:sz w:val="24"/>
          <w:szCs w:val="24"/>
          <w:lang w:eastAsia="ru-RU"/>
        </w:rPr>
        <w:lastRenderedPageBreak/>
        <w:t>(кстати, это и средство его улучшить!) Ваше доброе слово, объятие, поцелуй, ласковый взгляд - подпитка душевная на весь долгий и трудный день, не забудьте!</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Симптомы употребления подростками наркотических веществ.</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i/>
          <w:iCs/>
          <w:sz w:val="24"/>
          <w:szCs w:val="24"/>
          <w:lang w:eastAsia="ru-RU"/>
        </w:rPr>
        <w:t>Физиологические признаки:</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бледность или покраснение кожи;</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расширенные или суженные зрачки, покрасневшие или мутные глаза;</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несвязная, замедленная или ускоренная речь;</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потеря аппетита, похудение или чрезмерное употребление пищи;</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хронический кашель;</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плохая координация движений (пошатывание или спотыкание);</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резкие скачки артериального давления;</w:t>
      </w:r>
    </w:p>
    <w:p w:rsidR="00696B40" w:rsidRPr="00696B40" w:rsidRDefault="00696B40" w:rsidP="00696B4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расстройство желудочно-кишечного тракта.</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i/>
          <w:iCs/>
          <w:sz w:val="24"/>
          <w:szCs w:val="24"/>
          <w:lang w:eastAsia="ru-RU"/>
        </w:rPr>
        <w:t>Поведенческие признаки:</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беспричинное возбуждение, вялость;</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нарастающее безразличие ко всему, ухудшение памяти и внимания;</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уходы из дома, прогулы в школе по непонятным причинам;</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трудности в сосредоточении на чем-то конкретном;</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бессонница или сонливость;</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болезненная реакция на критику, частая и резкая смена настроения;</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избегание общения с людьми, с которыми раньше были близки;</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снижение успеваемости в школе;</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постоянные просьбы дать денег, пропажа из дома ценностей;</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частые телефонные звонки, использование жаргона, секретные разговоры;</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самоизоляция, уход от участия в делах, которые раньше были интересны;</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частое вранье, изворотливость, лживость;</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уход от ответов на прямые вопросы, склонность сочинять небылицы;</w:t>
      </w:r>
    </w:p>
    <w:p w:rsidR="00696B40" w:rsidRPr="00696B40" w:rsidRDefault="00696B40" w:rsidP="00696B4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неопрятность внешнего вида.</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i/>
          <w:iCs/>
          <w:sz w:val="24"/>
          <w:szCs w:val="24"/>
          <w:lang w:eastAsia="ru-RU"/>
        </w:rPr>
        <w:t>Очевидные признаки:</w:t>
      </w:r>
    </w:p>
    <w:p w:rsidR="00696B40" w:rsidRPr="00696B40" w:rsidRDefault="00696B40" w:rsidP="00696B4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следы от уколов (особенно на венах), порезы, синяки;</w:t>
      </w:r>
    </w:p>
    <w:p w:rsidR="00696B40" w:rsidRPr="00696B40" w:rsidRDefault="00696B40" w:rsidP="00696B4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бумажки и денежные купюры, свернутые в трубочки;</w:t>
      </w:r>
    </w:p>
    <w:p w:rsidR="00696B40" w:rsidRPr="00696B40" w:rsidRDefault="00696B40" w:rsidP="00696B4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капсулы, пузырьки, жестяные банки, закопченные ложки, фольга;</w:t>
      </w:r>
    </w:p>
    <w:p w:rsidR="00696B40" w:rsidRPr="00696B40" w:rsidRDefault="00696B40" w:rsidP="00696B4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пачки лекарств снотворного или успокоительного действия;</w:t>
      </w:r>
    </w:p>
    <w:p w:rsidR="00696B40" w:rsidRPr="00696B40" w:rsidRDefault="00696B40" w:rsidP="00696B4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папиросы в пачках из-под сигарет.</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Что делать, если это произошло — ваш ребенок употребляет наркотики?</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Соберите максимум информации. Вот три направления, по которым вам нужно выяснить все как можно точнее, полнее:</w:t>
      </w:r>
    </w:p>
    <w:p w:rsidR="00696B40" w:rsidRPr="00696B40" w:rsidRDefault="00696B40" w:rsidP="00696B4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lastRenderedPageBreak/>
        <w:t>все о приеме наркотиков вашим ребенком: что принимал, сколько, как часто, с какими последствиями, степень тяги, осознание или неосознание опасности;</w:t>
      </w:r>
    </w:p>
    <w:p w:rsidR="00696B40" w:rsidRPr="00696B40" w:rsidRDefault="00696B40" w:rsidP="00696B4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все о том обществе или компании, где ребенок оказался втянутым в наркотики;</w:t>
      </w:r>
    </w:p>
    <w:p w:rsidR="00696B40" w:rsidRPr="00696B40" w:rsidRDefault="00696B40" w:rsidP="00696B4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все о том, где можно получить совет, консультацию, помощь, поддержку.</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Ни в каком случае не ругайте, не угрожайте, не бейте!</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Не пытайтесь бороться в одиночку, не делайте из этой болезни семейной тайны, обратитесь за помощью к специалистам:</w:t>
      </w:r>
    </w:p>
    <w:p w:rsidR="00696B40" w:rsidRPr="00696B40" w:rsidRDefault="00696B40" w:rsidP="00696B4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Областной центр здоровья и медицинской профилактики, г. Калуга, ул. Чичерина, 2, педагоги-психологи -  тел. 55-51-50.</w:t>
      </w:r>
    </w:p>
    <w:p w:rsidR="00696B40" w:rsidRPr="00696B40" w:rsidRDefault="00696B40" w:rsidP="00696B4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Детский нарколог, г. Калуга, ул. Шахтеров, 5, тел. 51-58-79.</w:t>
      </w:r>
    </w:p>
    <w:p w:rsidR="00696B40" w:rsidRPr="00696B40" w:rsidRDefault="00696B40" w:rsidP="00696B4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Служба доверия подростков, тел. 8-800-2000-122 (круглосуточно).</w:t>
      </w:r>
    </w:p>
    <w:p w:rsidR="00696B40" w:rsidRPr="00696B40" w:rsidRDefault="00696B40" w:rsidP="00696B4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Калужский городской центр практической психологии, г. Калуга, ул. Луначарского, 26/18, тел. 56-19-25</w:t>
      </w:r>
    </w:p>
    <w:p w:rsidR="00696B4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b/>
          <w:bCs/>
          <w:i/>
          <w:iCs/>
          <w:sz w:val="24"/>
          <w:szCs w:val="24"/>
          <w:lang w:eastAsia="ru-RU"/>
        </w:rPr>
        <w:t>Спасем наших детей !!!</w:t>
      </w:r>
    </w:p>
    <w:p w:rsidR="00246DD0" w:rsidRPr="00696B40" w:rsidRDefault="00696B40" w:rsidP="00696B40">
      <w:pPr>
        <w:spacing w:before="100" w:beforeAutospacing="1" w:after="100" w:afterAutospacing="1" w:line="240" w:lineRule="auto"/>
        <w:rPr>
          <w:rFonts w:ascii="Times New Roman" w:eastAsia="Times New Roman" w:hAnsi="Times New Roman" w:cs="Times New Roman"/>
          <w:sz w:val="24"/>
          <w:szCs w:val="24"/>
          <w:lang w:eastAsia="ru-RU"/>
        </w:rPr>
      </w:pPr>
      <w:r w:rsidRPr="00696B40">
        <w:rPr>
          <w:rFonts w:ascii="Times New Roman" w:eastAsia="Times New Roman" w:hAnsi="Times New Roman" w:cs="Times New Roman"/>
          <w:sz w:val="24"/>
          <w:szCs w:val="24"/>
          <w:lang w:eastAsia="ru-RU"/>
        </w:rPr>
        <w:t>Памятка подготовлена Управлением по контролю за оборотом наркотиков УМВД России по Калужской области, совместно с Министерством здравоохранения Калужской области</w:t>
      </w:r>
    </w:p>
    <w:sectPr w:rsidR="00246DD0" w:rsidRPr="00696B40" w:rsidSect="00246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6719"/>
    <w:multiLevelType w:val="multilevel"/>
    <w:tmpl w:val="FF8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92A13"/>
    <w:multiLevelType w:val="multilevel"/>
    <w:tmpl w:val="ABA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144DC"/>
    <w:multiLevelType w:val="multilevel"/>
    <w:tmpl w:val="C52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53A13"/>
    <w:multiLevelType w:val="multilevel"/>
    <w:tmpl w:val="675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C1D9F"/>
    <w:multiLevelType w:val="multilevel"/>
    <w:tmpl w:val="4BD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E5A55"/>
    <w:multiLevelType w:val="multilevel"/>
    <w:tmpl w:val="6A2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B71A4"/>
    <w:multiLevelType w:val="multilevel"/>
    <w:tmpl w:val="FFA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136FFD"/>
    <w:multiLevelType w:val="multilevel"/>
    <w:tmpl w:val="1FC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220D3"/>
    <w:multiLevelType w:val="multilevel"/>
    <w:tmpl w:val="ED2E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E6F9D"/>
    <w:multiLevelType w:val="multilevel"/>
    <w:tmpl w:val="70B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696B40"/>
    <w:rsid w:val="00041762"/>
    <w:rsid w:val="000E0A3B"/>
    <w:rsid w:val="001B4E3C"/>
    <w:rsid w:val="001F5741"/>
    <w:rsid w:val="00246DD0"/>
    <w:rsid w:val="002C0F4D"/>
    <w:rsid w:val="002C15C5"/>
    <w:rsid w:val="002D032E"/>
    <w:rsid w:val="0033585F"/>
    <w:rsid w:val="003645E0"/>
    <w:rsid w:val="003E6358"/>
    <w:rsid w:val="00403EE4"/>
    <w:rsid w:val="00435F84"/>
    <w:rsid w:val="004D70BD"/>
    <w:rsid w:val="004F1950"/>
    <w:rsid w:val="005257DB"/>
    <w:rsid w:val="00582FB9"/>
    <w:rsid w:val="005A30CC"/>
    <w:rsid w:val="00675F6A"/>
    <w:rsid w:val="00676603"/>
    <w:rsid w:val="00692E98"/>
    <w:rsid w:val="00696B40"/>
    <w:rsid w:val="006A1AB6"/>
    <w:rsid w:val="006C0308"/>
    <w:rsid w:val="006D3A31"/>
    <w:rsid w:val="00732FEA"/>
    <w:rsid w:val="007861C4"/>
    <w:rsid w:val="007B1EDD"/>
    <w:rsid w:val="00813DB5"/>
    <w:rsid w:val="008557DF"/>
    <w:rsid w:val="009A0786"/>
    <w:rsid w:val="009A2755"/>
    <w:rsid w:val="00A3349F"/>
    <w:rsid w:val="00A421F8"/>
    <w:rsid w:val="00AC50AB"/>
    <w:rsid w:val="00AE77D8"/>
    <w:rsid w:val="00B2649A"/>
    <w:rsid w:val="00BB164B"/>
    <w:rsid w:val="00BE54EC"/>
    <w:rsid w:val="00BF068A"/>
    <w:rsid w:val="00CE2547"/>
    <w:rsid w:val="00CF5285"/>
    <w:rsid w:val="00D25A83"/>
    <w:rsid w:val="00D666EE"/>
    <w:rsid w:val="00E6126D"/>
    <w:rsid w:val="00E74521"/>
    <w:rsid w:val="00EA7A6B"/>
    <w:rsid w:val="00F20881"/>
    <w:rsid w:val="00F5405E"/>
    <w:rsid w:val="00F9474A"/>
    <w:rsid w:val="00FF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D0"/>
  </w:style>
  <w:style w:type="paragraph" w:styleId="6">
    <w:name w:val="heading 6"/>
    <w:basedOn w:val="a"/>
    <w:link w:val="60"/>
    <w:uiPriority w:val="9"/>
    <w:qFormat/>
    <w:rsid w:val="00696B4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96B40"/>
    <w:rPr>
      <w:rFonts w:ascii="Times New Roman" w:eastAsia="Times New Roman" w:hAnsi="Times New Roman" w:cs="Times New Roman"/>
      <w:b/>
      <w:bCs/>
      <w:sz w:val="15"/>
      <w:szCs w:val="15"/>
      <w:lang w:eastAsia="ru-RU"/>
    </w:rPr>
  </w:style>
  <w:style w:type="paragraph" w:customStyle="1" w:styleId="rtejustify">
    <w:name w:val="rtejustify"/>
    <w:basedOn w:val="a"/>
    <w:rsid w:val="00696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96B40"/>
    <w:rPr>
      <w:i/>
      <w:iCs/>
    </w:rPr>
  </w:style>
  <w:style w:type="character" w:styleId="a4">
    <w:name w:val="Strong"/>
    <w:basedOn w:val="a0"/>
    <w:uiPriority w:val="22"/>
    <w:qFormat/>
    <w:rsid w:val="00696B40"/>
    <w:rPr>
      <w:b/>
      <w:bCs/>
    </w:rPr>
  </w:style>
  <w:style w:type="paragraph" w:customStyle="1" w:styleId="rtecenter">
    <w:name w:val="rtecenter"/>
    <w:basedOn w:val="a"/>
    <w:rsid w:val="00696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4717710">
      <w:bodyDiv w:val="1"/>
      <w:marLeft w:val="0"/>
      <w:marRight w:val="0"/>
      <w:marTop w:val="0"/>
      <w:marBottom w:val="0"/>
      <w:divBdr>
        <w:top w:val="none" w:sz="0" w:space="0" w:color="auto"/>
        <w:left w:val="none" w:sz="0" w:space="0" w:color="auto"/>
        <w:bottom w:val="none" w:sz="0" w:space="0" w:color="auto"/>
        <w:right w:val="none" w:sz="0" w:space="0" w:color="auto"/>
      </w:divBdr>
      <w:divsChild>
        <w:div w:id="1075709236">
          <w:marLeft w:val="0"/>
          <w:marRight w:val="0"/>
          <w:marTop w:val="0"/>
          <w:marBottom w:val="0"/>
          <w:divBdr>
            <w:top w:val="none" w:sz="0" w:space="0" w:color="auto"/>
            <w:left w:val="none" w:sz="0" w:space="0" w:color="auto"/>
            <w:bottom w:val="none" w:sz="0" w:space="0" w:color="auto"/>
            <w:right w:val="none" w:sz="0" w:space="0" w:color="auto"/>
          </w:divBdr>
          <w:divsChild>
            <w:div w:id="1467047681">
              <w:marLeft w:val="0"/>
              <w:marRight w:val="0"/>
              <w:marTop w:val="0"/>
              <w:marBottom w:val="0"/>
              <w:divBdr>
                <w:top w:val="none" w:sz="0" w:space="0" w:color="auto"/>
                <w:left w:val="none" w:sz="0" w:space="0" w:color="auto"/>
                <w:bottom w:val="none" w:sz="0" w:space="0" w:color="auto"/>
                <w:right w:val="none" w:sz="0" w:space="0" w:color="auto"/>
              </w:divBdr>
              <w:divsChild>
                <w:div w:id="958414748">
                  <w:marLeft w:val="0"/>
                  <w:marRight w:val="0"/>
                  <w:marTop w:val="0"/>
                  <w:marBottom w:val="0"/>
                  <w:divBdr>
                    <w:top w:val="none" w:sz="0" w:space="0" w:color="auto"/>
                    <w:left w:val="none" w:sz="0" w:space="0" w:color="auto"/>
                    <w:bottom w:val="none" w:sz="0" w:space="0" w:color="auto"/>
                    <w:right w:val="none" w:sz="0" w:space="0" w:color="auto"/>
                  </w:divBdr>
                  <w:divsChild>
                    <w:div w:id="154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10441</Characters>
  <Application>Microsoft Office Word</Application>
  <DocSecurity>0</DocSecurity>
  <Lines>87</Lines>
  <Paragraphs>24</Paragraphs>
  <ScaleCrop>false</ScaleCrop>
  <Company>Grizli777</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2020-06-02T08:13:00Z</dcterms:created>
  <dcterms:modified xsi:type="dcterms:W3CDTF">2020-06-02T08:13:00Z</dcterms:modified>
</cp:coreProperties>
</file>